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9329" w14:textId="77777777" w:rsidR="003A2755" w:rsidRDefault="003A2755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</w:p>
    <w:p w14:paraId="1D70FB91" w14:textId="70BB66DB" w:rsidR="007910C0" w:rsidRPr="00DA738E" w:rsidRDefault="007910C0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Zamawiający</w:t>
      </w:r>
    </w:p>
    <w:p w14:paraId="126FA5D9" w14:textId="2AD36B10" w:rsidR="007910C0" w:rsidRPr="00DA738E" w:rsidRDefault="00EB5E7A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Zarząd Infrastruktury Wodnej</w:t>
      </w:r>
    </w:p>
    <w:p w14:paraId="488C5F81" w14:textId="10190580" w:rsidR="00EF6684" w:rsidRPr="00EB5E7A" w:rsidRDefault="007910C0" w:rsidP="00024E4F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A738E">
        <w:rPr>
          <w:rFonts w:asciiTheme="minorHAnsi" w:hAnsiTheme="minorHAnsi" w:cstheme="minorHAnsi"/>
          <w:b/>
        </w:rPr>
        <w:t>os. Szkolne 27, 31-977 Kraków</w:t>
      </w:r>
    </w:p>
    <w:p w14:paraId="752FDE20" w14:textId="77777777" w:rsidR="00A12B27" w:rsidRPr="00EB5E7A" w:rsidRDefault="00A12B27" w:rsidP="00F34A62">
      <w:pPr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486955BB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0C0AB430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1AF535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</w:t>
      </w:r>
    </w:p>
    <w:p w14:paraId="0E1C98B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>od podmiotu: NIP/PESEL, KRS/</w:t>
      </w:r>
      <w:proofErr w:type="spellStart"/>
      <w:r w:rsidRPr="00EB5E7A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EB5E7A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A1B0D66" w14:textId="77777777" w:rsidR="00A12B27" w:rsidRPr="00EB5E7A" w:rsidRDefault="00A12B27" w:rsidP="00F34A62">
      <w:pPr>
        <w:ind w:right="354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EB5E7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E045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59EC1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EC38194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D4EE653" w14:textId="3FE9E624" w:rsidR="00A12B27" w:rsidRDefault="00A12B27" w:rsidP="00A12B27">
      <w:pPr>
        <w:rPr>
          <w:rFonts w:asciiTheme="minorHAnsi" w:hAnsiTheme="minorHAnsi" w:cstheme="minorHAnsi"/>
          <w:b/>
          <w:sz w:val="20"/>
          <w:szCs w:val="20"/>
        </w:rPr>
      </w:pPr>
    </w:p>
    <w:p w14:paraId="064FEF86" w14:textId="77777777" w:rsidR="00DA738E" w:rsidRPr="00EB5E7A" w:rsidRDefault="00DA738E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</w:p>
    <w:p w14:paraId="703C01C8" w14:textId="69C0A9D3" w:rsidR="00EF6684" w:rsidRPr="003D7F3A" w:rsidRDefault="004A57DC" w:rsidP="00F34A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7F3A">
        <w:rPr>
          <w:rFonts w:asciiTheme="minorHAnsi" w:hAnsiTheme="minorHAnsi" w:cstheme="minorHAnsi"/>
          <w:b/>
          <w:sz w:val="24"/>
          <w:szCs w:val="24"/>
        </w:rPr>
        <w:t>WYKAZ OSÓB</w:t>
      </w:r>
    </w:p>
    <w:p w14:paraId="1F3FF266" w14:textId="06123FFF" w:rsidR="003D7F3A" w:rsidRDefault="005C1EC0" w:rsidP="00F34A62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>
        <w:rPr>
          <w:rFonts w:asciiTheme="minorHAnsi" w:hAnsiTheme="minorHAnsi" w:cstheme="minorHAnsi"/>
          <w:b/>
          <w:sz w:val="24"/>
          <w:szCs w:val="24"/>
        </w:rPr>
        <w:t>1</w:t>
      </w:r>
      <w:r>
        <w:rPr>
          <w:rFonts w:asciiTheme="minorHAnsi" w:hAnsiTheme="minorHAnsi" w:cstheme="minorHAnsi"/>
          <w:b/>
          <w:sz w:val="24"/>
          <w:szCs w:val="24"/>
        </w:rPr>
        <w:t xml:space="preserve"> przedmiotu zamówienia</w:t>
      </w:r>
    </w:p>
    <w:p w14:paraId="79735D00" w14:textId="77777777" w:rsidR="003D7F3A" w:rsidRPr="003D7F3A" w:rsidRDefault="003D7F3A" w:rsidP="003D7F3A">
      <w:pPr>
        <w:pStyle w:val="NormalnyWeb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7F3A">
        <w:rPr>
          <w:rFonts w:asciiTheme="minorHAnsi" w:hAnsiTheme="minorHAnsi" w:cstheme="minorHAnsi"/>
          <w:b/>
          <w:bCs/>
          <w:spacing w:val="-8"/>
          <w:sz w:val="22"/>
          <w:szCs w:val="22"/>
        </w:rPr>
        <w:t>Dotyczy zamówienia publicznego pn.:</w:t>
      </w:r>
      <w:r w:rsidRPr="003D7F3A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Pr="003D7F3A">
        <w:rPr>
          <w:rFonts w:asciiTheme="minorHAnsi" w:hAnsiTheme="minorHAnsi" w:cstheme="minorHAnsi"/>
          <w:i/>
          <w:iCs/>
          <w:color w:val="000000" w:themeColor="text1"/>
          <w:spacing w:val="-8"/>
          <w:sz w:val="22"/>
          <w:szCs w:val="22"/>
        </w:rPr>
        <w:t>„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Wykonanie prac projektowych dotyczących budowy zbiorników retencyjnych </w:t>
      </w:r>
      <w:bookmarkStart w:id="0" w:name="_Hlk213846998"/>
      <w:r w:rsidRPr="003D7F3A">
        <w:rPr>
          <w:rFonts w:asciiTheme="minorHAnsi" w:hAnsiTheme="minorHAnsi" w:cstheme="minorHAnsi"/>
          <w:b/>
          <w:bCs/>
          <w:sz w:val="22"/>
          <w:szCs w:val="22"/>
        </w:rPr>
        <w:t>wraz z uzyskaniem decyzji administracyjnych zezwalających na realizację robót budowlanych</w:t>
      </w:r>
      <w:bookmarkEnd w:id="0"/>
      <w:r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>w rej ul. Stawowej</w:t>
      </w:r>
      <w:r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 rej. ul. Zarzecze -  </w:t>
      </w:r>
      <w:r w:rsidRPr="003D7F3A">
        <w:rPr>
          <w:rFonts w:asciiTheme="minorHAnsi" w:hAnsiTheme="minorHAnsi" w:cstheme="minorHAnsi"/>
          <w:b/>
          <w:bCs/>
          <w:sz w:val="22"/>
          <w:szCs w:val="22"/>
        </w:rPr>
        <w:t>z podziałem na 2 części</w:t>
      </w:r>
      <w:r w:rsidRPr="003D7F3A"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  <w:sz w:val="22"/>
          <w:szCs w:val="22"/>
        </w:rPr>
        <w:t>”</w:t>
      </w:r>
    </w:p>
    <w:p w14:paraId="4EC4A9A1" w14:textId="77777777" w:rsidR="003D7F3A" w:rsidRDefault="003D7F3A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4F09BA" w14:textId="5DE9007D" w:rsidR="00AB7DCB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niezbędnych do wykonania zamówienia publicznego</w:t>
      </w:r>
      <w:r w:rsidR="00F147A1" w:rsidRPr="00EB5E7A">
        <w:rPr>
          <w:rFonts w:asciiTheme="minorHAnsi" w:hAnsiTheme="minorHAnsi" w:cstheme="minorHAnsi"/>
          <w:sz w:val="20"/>
          <w:szCs w:val="20"/>
        </w:rPr>
        <w:t xml:space="preserve"> </w:t>
      </w:r>
      <w:r w:rsidRPr="00EB5E7A">
        <w:rPr>
          <w:rFonts w:asciiTheme="minorHAnsi" w:hAnsiTheme="minorHAnsi" w:cstheme="minorHAnsi"/>
          <w:sz w:val="20"/>
          <w:szCs w:val="20"/>
        </w:rPr>
        <w:t>oraz informacją o podstawie do dysponowania tymi osobami</w:t>
      </w:r>
    </w:p>
    <w:p w14:paraId="6C3765ED" w14:textId="77777777" w:rsidR="003A2755" w:rsidRPr="00EB5E7A" w:rsidRDefault="003A2755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368"/>
        <w:gridCol w:w="2694"/>
        <w:gridCol w:w="3149"/>
        <w:gridCol w:w="4046"/>
      </w:tblGrid>
      <w:tr w:rsidR="001B592D" w:rsidRPr="00EB5E7A" w14:paraId="31956C43" w14:textId="77777777" w:rsidTr="003A2755">
        <w:trPr>
          <w:jc w:val="center"/>
        </w:trPr>
        <w:tc>
          <w:tcPr>
            <w:tcW w:w="596" w:type="dxa"/>
            <w:shd w:val="clear" w:color="auto" w:fill="BFBFBF" w:themeFill="background1" w:themeFillShade="BF"/>
            <w:vAlign w:val="center"/>
          </w:tcPr>
          <w:p w14:paraId="23B3FE68" w14:textId="4CE4E339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8" w:type="dxa"/>
            <w:shd w:val="clear" w:color="auto" w:fill="BFBFBF" w:themeFill="background1" w:themeFillShade="BF"/>
            <w:vAlign w:val="center"/>
          </w:tcPr>
          <w:p w14:paraId="5E2C4B0D" w14:textId="15619D67" w:rsidR="001B592D" w:rsidRPr="00DA738E" w:rsidRDefault="001B592D" w:rsidP="001B59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4B33A729" w14:textId="27721214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49" w:type="dxa"/>
            <w:shd w:val="clear" w:color="auto" w:fill="BFBFBF" w:themeFill="background1" w:themeFillShade="BF"/>
            <w:vAlign w:val="center"/>
          </w:tcPr>
          <w:p w14:paraId="17A09F65" w14:textId="4531FA9F" w:rsidR="001B592D" w:rsidRPr="00DA738E" w:rsidRDefault="001B592D" w:rsidP="005867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posiadanych uprawnień</w:t>
            </w:r>
            <w:r w:rsidR="00037ED6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zgodnie z określonym warunkiem udziału </w:t>
            </w:r>
            <w:r w:rsidR="00F304E2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postępowaniu </w:t>
            </w:r>
          </w:p>
        </w:tc>
        <w:tc>
          <w:tcPr>
            <w:tcW w:w="4046" w:type="dxa"/>
            <w:shd w:val="clear" w:color="auto" w:fill="BFBFBF" w:themeFill="background1" w:themeFillShade="BF"/>
            <w:vAlign w:val="center"/>
          </w:tcPr>
          <w:p w14:paraId="67821B2A" w14:textId="77777777" w:rsidR="001B592D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Informacja o zasobach własnych lub podmiotu udostępniającego zasoby</w:t>
            </w:r>
            <w:r w:rsidRPr="00DA738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zgodnie z art. 118 ustawy Prawo zamówień publicznych</w:t>
            </w:r>
          </w:p>
          <w:p w14:paraId="3FBC304A" w14:textId="244E3633" w:rsidR="003A2755" w:rsidRPr="00DA738E" w:rsidRDefault="003A2755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A2755" w:rsidRPr="00EB5E7A" w14:paraId="56F00109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109136CA" w14:textId="49651D8C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368" w:type="dxa"/>
          </w:tcPr>
          <w:p w14:paraId="5D5B875E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650A20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BCF46F" w14:textId="728313B7" w:rsidR="003A2755" w:rsidRP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6FCAF2C8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17FA1381" w14:textId="31251314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>minimum jedn</w:t>
                  </w:r>
                  <w:r>
                    <w:rPr>
                      <w:rFonts w:cs="Calibri"/>
                      <w:b/>
                      <w:bCs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osob</w:t>
                  </w:r>
                  <w:r>
                    <w:rPr>
                      <w:rFonts w:cs="Calibri"/>
                      <w:b/>
                      <w:bCs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>posiadając</w:t>
                  </w:r>
                  <w:r>
                    <w:rPr>
                      <w:rFonts w:cs="Calibri"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 xml:space="preserve"> uprawnienia projektowe 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>w specjalności instalacyjnej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 xml:space="preserve">  w zakresie sieci, instalacji i urządzeń: cieplnych, wentylacyjnych, gazowych, wodociągowych i kanalizacyjnych bez ograniczeń</w:t>
                  </w:r>
                </w:p>
              </w:tc>
            </w:tr>
          </w:tbl>
          <w:p w14:paraId="2DEFA399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7D0E85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46DBA28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08B49A1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A9468B2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D63F19B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A81723F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38BD05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308AA63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3E7D6717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58B4D740" w14:textId="15DE244D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2CB297C8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5A758BD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1B8505E" w14:textId="6A830CE0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A2755" w:rsidRPr="00EB5E7A" w14:paraId="7EA7EF2B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4443D494" w14:textId="63B9A497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368" w:type="dxa"/>
          </w:tcPr>
          <w:p w14:paraId="64011C55" w14:textId="46A88247" w:rsidR="003A2755" w:rsidRPr="00FF588B" w:rsidRDefault="003A2755" w:rsidP="00FF588B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</w:pPr>
            <w:r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>Doświadczenie</w:t>
            </w:r>
            <w:r w:rsidR="006A6BBD"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="0000279D"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tej </w:t>
            </w:r>
            <w:r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osoby </w:t>
            </w:r>
            <w:r w:rsidR="008F44C3"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- </w:t>
            </w:r>
            <w:r w:rsidR="00FF588B"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>wskazanej  z imienia i nazwiska (</w:t>
            </w:r>
            <w:r w:rsidR="008F44C3"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to </w:t>
            </w:r>
            <w:r w:rsidR="00FF588B" w:rsidRPr="005C1EC0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osoba o której </w:t>
            </w:r>
            <w:r w:rsidR="00FF588B" w:rsidRPr="005C1EC0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mowa w pkt 8.</w:t>
            </w:r>
            <w:r w:rsidR="005C1EC0" w:rsidRPr="005C1EC0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8.1</w:t>
            </w:r>
            <w:r w:rsidR="0000279D" w:rsidRPr="005C1EC0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)</w:t>
            </w:r>
            <w:r w:rsidR="00FF588B" w:rsidRPr="005C1EC0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lit. b będzie dodatkowo punktowane</w:t>
            </w:r>
          </w:p>
          <w:p w14:paraId="19A8C724" w14:textId="6ED59217" w:rsid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5267F5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99AEE4" w14:textId="5ABCC588" w:rsidR="003A2755" w:rsidRP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7384F1AF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0ED74529" w14:textId="6B3A2857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>minimum jedn</w:t>
                  </w:r>
                  <w:r>
                    <w:rPr>
                      <w:rFonts w:cs="Calibri"/>
                      <w:b/>
                      <w:bCs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osob</w:t>
                  </w:r>
                  <w:r>
                    <w:rPr>
                      <w:rFonts w:cs="Calibri"/>
                      <w:b/>
                      <w:bCs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>posiadając</w:t>
                  </w:r>
                  <w:r>
                    <w:rPr>
                      <w:rFonts w:cs="Calibri"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 xml:space="preserve"> uprawnienia projektowe 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>w specjalności konstrukcyjno-budowlanej</w:t>
                  </w:r>
                </w:p>
              </w:tc>
            </w:tr>
          </w:tbl>
          <w:p w14:paraId="793F099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E38C4D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2E3D56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97EA8D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B1FDA1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25F6E7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0FFF18C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1DED9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8662B3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93A05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4479E8A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13DFA62A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05F65C06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130F806" w14:textId="5734FF96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D7F3A" w:rsidRPr="00EB5E7A" w14:paraId="10BAC093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24A03A4E" w14:textId="677A860A" w:rsidR="003D7F3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368" w:type="dxa"/>
          </w:tcPr>
          <w:p w14:paraId="119D4A77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DF2A43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173E0C" w14:textId="63DAB859" w:rsidR="003D7F3A" w:rsidRPr="003A2755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D7F3A" w14:paraId="459C46F4" w14:textId="77777777" w:rsidTr="00933E06">
              <w:trPr>
                <w:trHeight w:val="864"/>
              </w:trPr>
              <w:tc>
                <w:tcPr>
                  <w:tcW w:w="3142" w:type="dxa"/>
                </w:tcPr>
                <w:p w14:paraId="74B457E1" w14:textId="477F9E83" w:rsidR="003D7F3A" w:rsidRPr="005C1EC0" w:rsidRDefault="005C1EC0" w:rsidP="003D7F3A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D464A6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jedną osobą </w:t>
                  </w:r>
                  <w:r w:rsidRPr="00D464A6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która wykonała </w:t>
                  </w:r>
                  <w:r w:rsidRPr="00D464A6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minimum 1 projekt budowlany (w okresie ostatnich 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>10</w:t>
                  </w:r>
                  <w:r w:rsidRPr="00D464A6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 lat przed upływem terminu składania ofert)</w:t>
                  </w:r>
                  <w:r w:rsidRPr="00D464A6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zbiornika retencyjnego na wody opadowe i roztopowe </w:t>
                  </w:r>
                  <w:r w:rsidRPr="00D464A6">
                    <w:rPr>
                      <w:rFonts w:cs="Calibri"/>
                      <w:sz w:val="16"/>
                      <w:szCs w:val="16"/>
                    </w:rPr>
                    <w:t>wraz z uzyskanymi ostatecznymi decyzjami</w:t>
                  </w:r>
                  <w:r>
                    <w:rPr>
                      <w:rFonts w:cs="Calibri"/>
                      <w:sz w:val="16"/>
                      <w:szCs w:val="16"/>
                    </w:rPr>
                    <w:t xml:space="preserve"> </w:t>
                  </w:r>
                  <w:r w:rsidRPr="00D464A6">
                    <w:rPr>
                      <w:rFonts w:cs="Calibri"/>
                      <w:sz w:val="16"/>
                      <w:szCs w:val="16"/>
                    </w:rPr>
                    <w:t>administracyjnymi niezbędnymi do realizacji robót budowlanych</w:t>
                  </w:r>
                  <w:r w:rsidRPr="00D464A6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14:paraId="31E984A6" w14:textId="77777777" w:rsidR="003D7F3A" w:rsidRPr="00FF588B" w:rsidRDefault="003D7F3A" w:rsidP="00FF588B">
            <w:pPr>
              <w:jc w:val="both"/>
              <w:rPr>
                <w:rFonts w:cs="Calibri"/>
                <w:b/>
                <w:bCs/>
                <w:iCs/>
                <w:color w:val="FF0000"/>
                <w:vertAlign w:val="superscript"/>
              </w:rPr>
            </w:pPr>
          </w:p>
        </w:tc>
        <w:tc>
          <w:tcPr>
            <w:tcW w:w="2694" w:type="dxa"/>
            <w:vAlign w:val="center"/>
          </w:tcPr>
          <w:p w14:paraId="6692A4A0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2C2838A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6E7B8067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F9DD6A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16AFF7DD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77C49048" w14:textId="77777777" w:rsidR="003D7F3A" w:rsidRPr="003A2755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4AE0006F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3D10D0" w14:textId="0E7D79EB" w:rsidR="003D7F3A" w:rsidRPr="003D7F3A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</w:tbl>
    <w:p w14:paraId="6A2CC3BE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06F395DA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1C955E3E" w14:textId="525E4E6D" w:rsidR="003F3553" w:rsidRPr="00EB5E7A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  <w:r w:rsidRPr="00EB5E7A">
        <w:rPr>
          <w:rFonts w:eastAsia="Times New Roman" w:cs="Calibri"/>
          <w:sz w:val="20"/>
          <w:szCs w:val="20"/>
          <w:lang w:eastAsia="ar-SA"/>
        </w:rPr>
        <w:t xml:space="preserve">  </w:t>
      </w:r>
      <w:bookmarkStart w:id="1" w:name="_Hlk61436620"/>
      <w:r w:rsidRPr="00EB5E7A">
        <w:rPr>
          <w:rFonts w:eastAsia="Times New Roman" w:cs="Calibri"/>
          <w:sz w:val="20"/>
          <w:szCs w:val="20"/>
          <w:lang w:eastAsia="ar-SA"/>
        </w:rPr>
        <w:t>____________________________________________________</w:t>
      </w:r>
    </w:p>
    <w:p w14:paraId="294D2E44" w14:textId="7E29E274" w:rsidR="003F3553" w:rsidRPr="00EB5E7A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  <w:r w:rsidRPr="00EB5E7A">
        <w:rPr>
          <w:rFonts w:eastAsia="Times New Roman" w:cs="Calibri"/>
          <w:i/>
          <w:sz w:val="20"/>
          <w:szCs w:val="20"/>
          <w:lang w:eastAsia="ar-SA"/>
        </w:rPr>
        <w:t>podpis osoby prawidłowo umocowanej do składania oświadczeń wiedzy i woli w imieniu Wykonawcy/ ów</w:t>
      </w:r>
    </w:p>
    <w:p w14:paraId="27E1724E" w14:textId="77777777" w:rsidR="00A13EA2" w:rsidRPr="00EB5E7A" w:rsidRDefault="00A13EA2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</w:p>
    <w:bookmarkEnd w:id="1"/>
    <w:p w14:paraId="4B8AE0B2" w14:textId="77777777" w:rsidR="00FF588B" w:rsidRDefault="00FF588B" w:rsidP="00F34A62">
      <w:pPr>
        <w:suppressAutoHyphens/>
        <w:jc w:val="both"/>
        <w:rPr>
          <w:rFonts w:eastAsia="Times New Roman" w:cs="Calibri"/>
          <w:b/>
          <w:bCs/>
          <w:color w:val="FF0000"/>
          <w:sz w:val="20"/>
          <w:szCs w:val="20"/>
          <w:lang w:eastAsia="ar-SA"/>
        </w:rPr>
      </w:pPr>
    </w:p>
    <w:p w14:paraId="3BA3F53F" w14:textId="47095190" w:rsidR="00145F9F" w:rsidRPr="00503BBA" w:rsidRDefault="003F3553" w:rsidP="00F34A62">
      <w:pPr>
        <w:suppressAutoHyphens/>
        <w:jc w:val="both"/>
        <w:rPr>
          <w:rFonts w:cs="Calibri"/>
          <w:b/>
          <w:bCs/>
          <w:i/>
          <w:sz w:val="20"/>
          <w:szCs w:val="20"/>
        </w:rPr>
      </w:pPr>
      <w:r w:rsidRPr="00FF588B">
        <w:rPr>
          <w:rFonts w:eastAsia="Times New Roman" w:cs="Calibri"/>
          <w:b/>
          <w:bCs/>
          <w:sz w:val="20"/>
          <w:szCs w:val="20"/>
          <w:lang w:eastAsia="ar-SA"/>
        </w:rPr>
        <w:t xml:space="preserve">Dokument wymaga podpisu elektronicznego. </w:t>
      </w:r>
      <w:r w:rsidRPr="00503BBA">
        <w:rPr>
          <w:rFonts w:eastAsia="Times New Roman" w:cs="Calibri"/>
          <w:b/>
          <w:bCs/>
          <w:sz w:val="20"/>
          <w:szCs w:val="20"/>
          <w:lang w:eastAsia="ar-SA"/>
        </w:rPr>
        <w:t>Przez podpis elektroniczny należy rozumieć:</w:t>
      </w:r>
      <w:r w:rsidRPr="00503BBA">
        <w:rPr>
          <w:rFonts w:eastAsia="Times New Roman" w:cs="Calibri"/>
          <w:b/>
          <w:bCs/>
          <w:iCs/>
          <w:sz w:val="20"/>
          <w:szCs w:val="20"/>
          <w:lang w:eastAsia="ar-SA"/>
        </w:rPr>
        <w:t xml:space="preserve"> podpis kwalifikowany </w:t>
      </w:r>
    </w:p>
    <w:sectPr w:rsidR="00145F9F" w:rsidRPr="00503BBA" w:rsidSect="006E5803">
      <w:headerReference w:type="default" r:id="rId7"/>
      <w:footerReference w:type="default" r:id="rId8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7F5F1" w14:textId="77777777" w:rsidR="00B2408F" w:rsidRDefault="00B2408F" w:rsidP="00191191">
      <w:r>
        <w:separator/>
      </w:r>
    </w:p>
  </w:endnote>
  <w:endnote w:type="continuationSeparator" w:id="0">
    <w:p w14:paraId="6CC4309A" w14:textId="77777777" w:rsidR="00B2408F" w:rsidRDefault="00B2408F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CBB3" w14:textId="77777777" w:rsidR="00B2408F" w:rsidRDefault="00B2408F" w:rsidP="00191191">
      <w:r>
        <w:separator/>
      </w:r>
    </w:p>
  </w:footnote>
  <w:footnote w:type="continuationSeparator" w:id="0">
    <w:p w14:paraId="6A45ABBF" w14:textId="77777777" w:rsidR="00B2408F" w:rsidRDefault="00B2408F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377D" w14:textId="48E32A2B" w:rsidR="00DA738E" w:rsidRPr="0061265C" w:rsidRDefault="005C1EC0" w:rsidP="00DA738E">
    <w:pPr>
      <w:spacing w:before="69"/>
      <w:ind w:left="115"/>
      <w:rPr>
        <w:rFonts w:asciiTheme="minorHAnsi" w:eastAsia="Times New Roman" w:hAnsiTheme="minorHAnsi" w:cstheme="minorHAnsi"/>
        <w:b/>
      </w:rPr>
    </w:pPr>
    <w:r w:rsidRPr="00503BBA">
      <w:rPr>
        <w:rFonts w:asciiTheme="minorHAnsi" w:hAnsiTheme="minorHAnsi" w:cstheme="minorHAnsi"/>
        <w:b/>
      </w:rPr>
      <w:t>Znak sprawy</w:t>
    </w:r>
    <w:r w:rsidRPr="00442AD3">
      <w:rPr>
        <w:rFonts w:asciiTheme="minorHAnsi" w:hAnsiTheme="minorHAnsi" w:cstheme="minorHAnsi"/>
        <w:bCs/>
      </w:rPr>
      <w:t>:</w:t>
    </w:r>
    <w:r w:rsidRPr="00442AD3">
      <w:rPr>
        <w:rFonts w:asciiTheme="minorHAnsi" w:hAnsiTheme="minorHAnsi" w:cstheme="minorHAnsi"/>
        <w:b/>
      </w:rPr>
      <w:t xml:space="preserve"> </w:t>
    </w:r>
    <w:r w:rsidRPr="002A7330">
      <w:rPr>
        <w:rFonts w:cstheme="minorHAnsi"/>
        <w:b/>
        <w:bCs/>
        <w:szCs w:val="20"/>
      </w:rPr>
      <w:t>ZP.261</w:t>
    </w:r>
    <w:r>
      <w:rPr>
        <w:rFonts w:cstheme="minorHAnsi"/>
        <w:b/>
        <w:bCs/>
        <w:szCs w:val="20"/>
      </w:rPr>
      <w:t>.33.</w:t>
    </w:r>
    <w:r w:rsidRPr="002A7330">
      <w:rPr>
        <w:rFonts w:cstheme="minorHAnsi"/>
        <w:b/>
        <w:bCs/>
        <w:szCs w:val="20"/>
      </w:rPr>
      <w:t>2025</w:t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B943C4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>
      <w:rPr>
        <w:rFonts w:asciiTheme="minorHAnsi" w:hAnsiTheme="minorHAnsi" w:cstheme="minorHAnsi"/>
        <w:b/>
      </w:rPr>
      <w:tab/>
    </w:r>
    <w:r w:rsidR="00DA738E" w:rsidRPr="0061265C">
      <w:rPr>
        <w:rFonts w:asciiTheme="minorHAnsi" w:hAnsiTheme="minorHAnsi" w:cstheme="minorHAnsi"/>
        <w:b/>
      </w:rPr>
      <w:t>Zał</w:t>
    </w:r>
    <w:r w:rsidR="00DA738E">
      <w:rPr>
        <w:rFonts w:asciiTheme="minorHAnsi" w:hAnsiTheme="minorHAnsi" w:cstheme="minorHAnsi"/>
        <w:b/>
      </w:rPr>
      <w:t>ącznik</w:t>
    </w:r>
    <w:r w:rsidR="00DA738E" w:rsidRPr="0061265C">
      <w:rPr>
        <w:rFonts w:asciiTheme="minorHAnsi" w:hAnsiTheme="minorHAnsi" w:cstheme="minorHAnsi"/>
        <w:b/>
      </w:rPr>
      <w:t xml:space="preserve"> nr </w:t>
    </w:r>
    <w:r w:rsidR="00DA738E">
      <w:rPr>
        <w:rFonts w:asciiTheme="minorHAnsi" w:hAnsiTheme="minorHAnsi" w:cstheme="minorHAnsi"/>
        <w:b/>
      </w:rPr>
      <w:t>12</w:t>
    </w:r>
    <w:r w:rsidR="00DA738E" w:rsidRPr="0061265C">
      <w:rPr>
        <w:rFonts w:asciiTheme="minorHAnsi" w:hAnsiTheme="minorHAnsi" w:cstheme="minorHAnsi"/>
        <w:b/>
      </w:rPr>
      <w:t xml:space="preserve"> do SWZ</w:t>
    </w:r>
    <w:r w:rsidR="00DA738E">
      <w:rPr>
        <w:rFonts w:asciiTheme="minorHAnsi" w:hAnsiTheme="minorHAnsi" w:cstheme="minorHAnsi"/>
        <w:b/>
      </w:rPr>
      <w:t xml:space="preserve"> (wzór)</w:t>
    </w:r>
  </w:p>
  <w:p w14:paraId="3C1CD12E" w14:textId="2E5C566C" w:rsidR="00191191" w:rsidRPr="00DA738E" w:rsidRDefault="00191191" w:rsidP="00DA7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597520D8"/>
    <w:multiLevelType w:val="hybridMultilevel"/>
    <w:tmpl w:val="707816A6"/>
    <w:lvl w:ilvl="0" w:tplc="04150017">
      <w:start w:val="1"/>
      <w:numFmt w:val="lowerLetter"/>
      <w:lvlText w:val="%1)"/>
      <w:lvlJc w:val="left"/>
      <w:pPr>
        <w:ind w:left="1483" w:hanging="360"/>
      </w:p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79D"/>
    <w:rsid w:val="00002F54"/>
    <w:rsid w:val="0001598D"/>
    <w:rsid w:val="000200D3"/>
    <w:rsid w:val="00021643"/>
    <w:rsid w:val="00024E4F"/>
    <w:rsid w:val="0003077C"/>
    <w:rsid w:val="00031D95"/>
    <w:rsid w:val="00037ED6"/>
    <w:rsid w:val="00055D47"/>
    <w:rsid w:val="00072B1D"/>
    <w:rsid w:val="000810AC"/>
    <w:rsid w:val="00097646"/>
    <w:rsid w:val="000A4F81"/>
    <w:rsid w:val="000A6FF9"/>
    <w:rsid w:val="000B279C"/>
    <w:rsid w:val="000C64B6"/>
    <w:rsid w:val="000D21D5"/>
    <w:rsid w:val="000D75F3"/>
    <w:rsid w:val="0011020D"/>
    <w:rsid w:val="00110327"/>
    <w:rsid w:val="00112F93"/>
    <w:rsid w:val="00122B8B"/>
    <w:rsid w:val="001257D4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592D"/>
    <w:rsid w:val="001B7A37"/>
    <w:rsid w:val="001B7CFB"/>
    <w:rsid w:val="001C48C1"/>
    <w:rsid w:val="001E03F8"/>
    <w:rsid w:val="001E52A5"/>
    <w:rsid w:val="001F630A"/>
    <w:rsid w:val="002229AB"/>
    <w:rsid w:val="00223DCD"/>
    <w:rsid w:val="0023283E"/>
    <w:rsid w:val="00232BD3"/>
    <w:rsid w:val="002373BA"/>
    <w:rsid w:val="002431BF"/>
    <w:rsid w:val="00254A74"/>
    <w:rsid w:val="00255829"/>
    <w:rsid w:val="0026084E"/>
    <w:rsid w:val="002640E4"/>
    <w:rsid w:val="002674B3"/>
    <w:rsid w:val="003070EF"/>
    <w:rsid w:val="00316C0F"/>
    <w:rsid w:val="00333C58"/>
    <w:rsid w:val="00334BDB"/>
    <w:rsid w:val="003406BE"/>
    <w:rsid w:val="00341B54"/>
    <w:rsid w:val="00343EFE"/>
    <w:rsid w:val="00345410"/>
    <w:rsid w:val="003537AA"/>
    <w:rsid w:val="003730E8"/>
    <w:rsid w:val="00396D6D"/>
    <w:rsid w:val="003A10EB"/>
    <w:rsid w:val="003A2755"/>
    <w:rsid w:val="003A6837"/>
    <w:rsid w:val="003D7F3A"/>
    <w:rsid w:val="003F3553"/>
    <w:rsid w:val="00404920"/>
    <w:rsid w:val="0040735A"/>
    <w:rsid w:val="00407D1F"/>
    <w:rsid w:val="00422FB0"/>
    <w:rsid w:val="0042577F"/>
    <w:rsid w:val="00425C0F"/>
    <w:rsid w:val="0045171D"/>
    <w:rsid w:val="00457168"/>
    <w:rsid w:val="00457BAB"/>
    <w:rsid w:val="00472A59"/>
    <w:rsid w:val="00486E93"/>
    <w:rsid w:val="004A2FC9"/>
    <w:rsid w:val="004A57DC"/>
    <w:rsid w:val="004B282B"/>
    <w:rsid w:val="004B48F8"/>
    <w:rsid w:val="004B4D78"/>
    <w:rsid w:val="004C1960"/>
    <w:rsid w:val="004D21FE"/>
    <w:rsid w:val="004E6AD7"/>
    <w:rsid w:val="004E6BC3"/>
    <w:rsid w:val="004F0376"/>
    <w:rsid w:val="00502E50"/>
    <w:rsid w:val="00503BBA"/>
    <w:rsid w:val="0050429A"/>
    <w:rsid w:val="00507944"/>
    <w:rsid w:val="0051504D"/>
    <w:rsid w:val="00517C8E"/>
    <w:rsid w:val="005323D1"/>
    <w:rsid w:val="00534D72"/>
    <w:rsid w:val="00536665"/>
    <w:rsid w:val="0054379A"/>
    <w:rsid w:val="0055602F"/>
    <w:rsid w:val="0056786C"/>
    <w:rsid w:val="00580B9C"/>
    <w:rsid w:val="0058674D"/>
    <w:rsid w:val="00594072"/>
    <w:rsid w:val="005A66B5"/>
    <w:rsid w:val="005B27A6"/>
    <w:rsid w:val="005C1EC0"/>
    <w:rsid w:val="005C2265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A6BBD"/>
    <w:rsid w:val="006C3957"/>
    <w:rsid w:val="006D03C7"/>
    <w:rsid w:val="006E5803"/>
    <w:rsid w:val="006F1371"/>
    <w:rsid w:val="007012FA"/>
    <w:rsid w:val="00703A31"/>
    <w:rsid w:val="0070597F"/>
    <w:rsid w:val="0071024D"/>
    <w:rsid w:val="00711822"/>
    <w:rsid w:val="00713193"/>
    <w:rsid w:val="00727773"/>
    <w:rsid w:val="0075145D"/>
    <w:rsid w:val="00753347"/>
    <w:rsid w:val="007544B5"/>
    <w:rsid w:val="00760706"/>
    <w:rsid w:val="007619D4"/>
    <w:rsid w:val="00764482"/>
    <w:rsid w:val="00765898"/>
    <w:rsid w:val="007702C8"/>
    <w:rsid w:val="007811D0"/>
    <w:rsid w:val="007833A0"/>
    <w:rsid w:val="007910C0"/>
    <w:rsid w:val="00792930"/>
    <w:rsid w:val="007C3E05"/>
    <w:rsid w:val="007D0DAE"/>
    <w:rsid w:val="007D34FA"/>
    <w:rsid w:val="007F1729"/>
    <w:rsid w:val="00817B5C"/>
    <w:rsid w:val="00820018"/>
    <w:rsid w:val="008336B7"/>
    <w:rsid w:val="00836331"/>
    <w:rsid w:val="0086704E"/>
    <w:rsid w:val="00871673"/>
    <w:rsid w:val="008803EE"/>
    <w:rsid w:val="00881AAF"/>
    <w:rsid w:val="00891CF1"/>
    <w:rsid w:val="008A2D17"/>
    <w:rsid w:val="008B29C6"/>
    <w:rsid w:val="008B463B"/>
    <w:rsid w:val="008B59AC"/>
    <w:rsid w:val="008D6E44"/>
    <w:rsid w:val="008E1A58"/>
    <w:rsid w:val="008F44C3"/>
    <w:rsid w:val="00905EEA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E4E05"/>
    <w:rsid w:val="009F00FE"/>
    <w:rsid w:val="009F0ED8"/>
    <w:rsid w:val="009F20DB"/>
    <w:rsid w:val="00A050A8"/>
    <w:rsid w:val="00A10C5C"/>
    <w:rsid w:val="00A12B27"/>
    <w:rsid w:val="00A13EA2"/>
    <w:rsid w:val="00A1757D"/>
    <w:rsid w:val="00A23015"/>
    <w:rsid w:val="00A334E0"/>
    <w:rsid w:val="00A410EB"/>
    <w:rsid w:val="00A575E0"/>
    <w:rsid w:val="00A6101E"/>
    <w:rsid w:val="00AB1A08"/>
    <w:rsid w:val="00AB7811"/>
    <w:rsid w:val="00AB7DCB"/>
    <w:rsid w:val="00AC1A7F"/>
    <w:rsid w:val="00AD15A5"/>
    <w:rsid w:val="00AD2B5B"/>
    <w:rsid w:val="00AD6CA4"/>
    <w:rsid w:val="00B025B5"/>
    <w:rsid w:val="00B072DE"/>
    <w:rsid w:val="00B2408F"/>
    <w:rsid w:val="00B46F47"/>
    <w:rsid w:val="00B551E6"/>
    <w:rsid w:val="00B662CF"/>
    <w:rsid w:val="00B7542A"/>
    <w:rsid w:val="00B825D5"/>
    <w:rsid w:val="00B943C4"/>
    <w:rsid w:val="00B952F1"/>
    <w:rsid w:val="00BA0F4A"/>
    <w:rsid w:val="00BA7863"/>
    <w:rsid w:val="00BB54C4"/>
    <w:rsid w:val="00BB624B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1CB0"/>
    <w:rsid w:val="00C93C07"/>
    <w:rsid w:val="00C95065"/>
    <w:rsid w:val="00CA47AE"/>
    <w:rsid w:val="00CC47A7"/>
    <w:rsid w:val="00CD09E5"/>
    <w:rsid w:val="00CD1224"/>
    <w:rsid w:val="00CD60C3"/>
    <w:rsid w:val="00CE7D2D"/>
    <w:rsid w:val="00CF08F0"/>
    <w:rsid w:val="00CF1EB0"/>
    <w:rsid w:val="00CF7482"/>
    <w:rsid w:val="00D052A9"/>
    <w:rsid w:val="00D2478D"/>
    <w:rsid w:val="00D351E4"/>
    <w:rsid w:val="00D425BD"/>
    <w:rsid w:val="00D561A7"/>
    <w:rsid w:val="00D718A4"/>
    <w:rsid w:val="00D76D87"/>
    <w:rsid w:val="00D76FF0"/>
    <w:rsid w:val="00DA040A"/>
    <w:rsid w:val="00DA738E"/>
    <w:rsid w:val="00DA78B2"/>
    <w:rsid w:val="00DC5237"/>
    <w:rsid w:val="00DD5F3E"/>
    <w:rsid w:val="00DE03A3"/>
    <w:rsid w:val="00DE4B4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717AA"/>
    <w:rsid w:val="00E72B96"/>
    <w:rsid w:val="00E75F04"/>
    <w:rsid w:val="00EA442C"/>
    <w:rsid w:val="00EA4D46"/>
    <w:rsid w:val="00EB54FB"/>
    <w:rsid w:val="00EB5E7A"/>
    <w:rsid w:val="00EC068D"/>
    <w:rsid w:val="00EC5201"/>
    <w:rsid w:val="00EE24B2"/>
    <w:rsid w:val="00EE31B2"/>
    <w:rsid w:val="00EE367F"/>
    <w:rsid w:val="00EF15B7"/>
    <w:rsid w:val="00EF6684"/>
    <w:rsid w:val="00F04AD1"/>
    <w:rsid w:val="00F147A1"/>
    <w:rsid w:val="00F157AB"/>
    <w:rsid w:val="00F17D7D"/>
    <w:rsid w:val="00F268A8"/>
    <w:rsid w:val="00F304E2"/>
    <w:rsid w:val="00F33851"/>
    <w:rsid w:val="00F34A62"/>
    <w:rsid w:val="00F3638E"/>
    <w:rsid w:val="00F636DE"/>
    <w:rsid w:val="00FB5435"/>
    <w:rsid w:val="00FC1E09"/>
    <w:rsid w:val="00FD6C11"/>
    <w:rsid w:val="00FE05CD"/>
    <w:rsid w:val="00FE4A27"/>
    <w:rsid w:val="00FF506A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aliases w:val="Asia 2  Akapit z listą,tekst normalny,normalny tekst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803"/>
    <w:pPr>
      <w:widowControl w:val="0"/>
    </w:pPr>
    <w:rPr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03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803"/>
    <w:rPr>
      <w:vertAlign w:val="superscript"/>
    </w:rPr>
  </w:style>
  <w:style w:type="character" w:customStyle="1" w:styleId="AkapitzlistZnak">
    <w:name w:val="Akapit z listą Znak"/>
    <w:aliases w:val="Asia 2  Akapit z listą Znak,tekst normalny Znak,normalny tekst Znak,CW_Lista Znak,Odstavec Znak,Akapit z listą numerowaną Znak,Podsis rysunku Znak,lp1 Znak,Bullet List Znak,FooterText Znak,numbered Znak,Paragraphe de liste1 Znak"/>
    <w:basedOn w:val="Domylnaczcionkaakapitu"/>
    <w:link w:val="Akapitzlist"/>
    <w:uiPriority w:val="34"/>
    <w:qFormat/>
    <w:locked/>
    <w:rsid w:val="003A2755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D7F3A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2025-11-13T08:30:00Z</dcterms:created>
  <dcterms:modified xsi:type="dcterms:W3CDTF">2025-11-20T09:00:00Z</dcterms:modified>
</cp:coreProperties>
</file>